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永中宋体" w:eastAsia="黑体" w:cs="永中宋体"/>
          <w:sz w:val="32"/>
          <w:szCs w:val="32"/>
        </w:rPr>
      </w:pPr>
      <w:r>
        <w:rPr>
          <w:rFonts w:hint="eastAsia" w:ascii="黑体" w:hAnsi="永中宋体" w:eastAsia="黑体" w:cs="永中宋体"/>
          <w:sz w:val="32"/>
          <w:szCs w:val="32"/>
        </w:rPr>
        <w:t>附件</w:t>
      </w:r>
      <w:r>
        <w:rPr>
          <w:rFonts w:ascii="黑体" w:hAnsi="永中宋体" w:eastAsia="黑体" w:cs="永中宋体"/>
          <w:sz w:val="32"/>
          <w:szCs w:val="32"/>
        </w:rPr>
        <w:t>5</w:t>
      </w:r>
    </w:p>
    <w:p>
      <w:pPr>
        <w:rPr>
          <w:rFonts w:hint="eastAsia" w:ascii="黑体" w:hAnsi="永中宋体" w:eastAsia="黑体" w:cs="永中宋体"/>
          <w:sz w:val="32"/>
          <w:szCs w:val="32"/>
        </w:rPr>
      </w:pPr>
    </w:p>
    <w:p>
      <w:pPr>
        <w:spacing w:line="720" w:lineRule="exact"/>
        <w:jc w:val="center"/>
        <w:rPr>
          <w:rFonts w:hint="eastAsia" w:ascii="方正小标宋_GBK" w:hAnsi="方正小标宋_GBK" w:eastAsia="方正小标宋_GBK" w:cs="微软雅黑"/>
          <w:bCs/>
          <w:sz w:val="52"/>
          <w:szCs w:val="72"/>
        </w:rPr>
      </w:pPr>
      <w:bookmarkStart w:id="0" w:name="_Toc116788530"/>
      <w:r>
        <w:rPr>
          <w:rFonts w:hint="eastAsia" w:ascii="方正小标宋_GBK" w:hAnsi="方正小标宋_GBK" w:eastAsia="方正小标宋_GBK" w:cs="微软雅黑"/>
          <w:bCs/>
          <w:sz w:val="52"/>
          <w:szCs w:val="72"/>
        </w:rPr>
        <w:t>中关村</w:t>
      </w:r>
      <w:r>
        <w:rPr>
          <w:rFonts w:hint="eastAsia" w:ascii="方正小标宋_GBK" w:hAnsi="方正小标宋_GBK" w:eastAsia="方正小标宋_GBK" w:cs="微软雅黑"/>
          <w:bCs/>
          <w:sz w:val="52"/>
          <w:szCs w:val="72"/>
          <w:lang w:val="en-US" w:eastAsia="zh-CN"/>
        </w:rPr>
        <w:t>第九届</w:t>
      </w:r>
      <w:r>
        <w:rPr>
          <w:rFonts w:hint="eastAsia" w:ascii="方正小标宋_GBK" w:hAnsi="方正小标宋_GBK" w:eastAsia="方正小标宋_GBK" w:cs="微软雅黑"/>
          <w:bCs/>
          <w:sz w:val="52"/>
          <w:szCs w:val="72"/>
        </w:rPr>
        <w:t>新兴领域专题赛</w:t>
      </w:r>
    </w:p>
    <w:p>
      <w:pPr>
        <w:spacing w:line="720" w:lineRule="exact"/>
        <w:jc w:val="center"/>
        <w:rPr>
          <w:rFonts w:hint="eastAsia" w:ascii="华文中宋" w:hAnsi="华文中宋" w:eastAsia="华文中宋" w:cs="微软雅黑"/>
          <w:bCs/>
          <w:sz w:val="44"/>
          <w:szCs w:val="52"/>
        </w:rPr>
      </w:pPr>
    </w:p>
    <w:p>
      <w:pPr>
        <w:spacing w:line="720" w:lineRule="exact"/>
        <w:jc w:val="center"/>
        <w:rPr>
          <w:rFonts w:hint="eastAsia" w:ascii="方正小标宋_GBK" w:hAnsi="方正小标宋_GBK" w:eastAsia="方正小标宋_GBK" w:cs="微软雅黑"/>
          <w:bCs/>
          <w:sz w:val="44"/>
          <w:szCs w:val="52"/>
        </w:rPr>
      </w:pPr>
      <w:r>
        <w:rPr>
          <w:rFonts w:hint="eastAsia" w:ascii="方正小标宋_GBK" w:hAnsi="方正小标宋_GBK" w:eastAsia="方正小标宋_GBK" w:cs="微软雅黑"/>
          <w:bCs/>
          <w:sz w:val="44"/>
          <w:szCs w:val="52"/>
        </w:rPr>
        <w:t>解决方案报告</w:t>
      </w:r>
    </w:p>
    <w:p>
      <w:pPr>
        <w:rPr>
          <w:rFonts w:hint="eastAsia" w:ascii="楷体" w:hAnsi="楷体" w:eastAsia="楷体" w:cs="永中宋体"/>
          <w:sz w:val="32"/>
          <w:szCs w:val="20"/>
        </w:rPr>
      </w:pPr>
    </w:p>
    <w:p>
      <w:pPr>
        <w:rPr>
          <w:rFonts w:hint="eastAsia" w:ascii="楷体" w:hAnsi="楷体" w:eastAsia="楷体" w:cs="永中宋体"/>
          <w:sz w:val="32"/>
          <w:szCs w:val="30"/>
        </w:rPr>
      </w:pPr>
      <w:r>
        <w:rPr>
          <w:rFonts w:hint="eastAsia" w:ascii="楷体" w:hAnsi="楷体" w:eastAsia="楷体" w:cs="永中宋体"/>
          <w:sz w:val="32"/>
          <w:szCs w:val="30"/>
        </w:rPr>
        <w:t>需求编号：</w:t>
      </w:r>
    </w:p>
    <w:p>
      <w:pPr>
        <w:rPr>
          <w:rFonts w:hint="eastAsia" w:ascii="楷体" w:hAnsi="楷体" w:eastAsia="楷体" w:cs="永中宋体"/>
          <w:sz w:val="32"/>
          <w:szCs w:val="30"/>
        </w:rPr>
      </w:pPr>
      <w:r>
        <w:rPr>
          <w:rFonts w:hint="eastAsia" w:ascii="楷体" w:hAnsi="楷体" w:eastAsia="楷体" w:cs="永中宋体"/>
          <w:sz w:val="32"/>
          <w:szCs w:val="30"/>
        </w:rPr>
        <w:t>需求名称：</w:t>
      </w:r>
    </w:p>
    <w:p>
      <w:pPr>
        <w:rPr>
          <w:rFonts w:hint="eastAsia" w:ascii="楷体" w:hAnsi="楷体" w:eastAsia="楷体" w:cs="永中宋体"/>
          <w:sz w:val="32"/>
          <w:szCs w:val="30"/>
        </w:rPr>
      </w:pPr>
      <w:r>
        <w:rPr>
          <w:rFonts w:hint="eastAsia" w:ascii="楷体" w:hAnsi="楷体" w:eastAsia="楷体" w:cs="永中宋体"/>
          <w:sz w:val="32"/>
          <w:szCs w:val="30"/>
        </w:rPr>
        <w:t>解决方案名称：</w:t>
      </w:r>
    </w:p>
    <w:p>
      <w:pPr>
        <w:rPr>
          <w:rFonts w:hint="eastAsia" w:ascii="楷体" w:hAnsi="楷体" w:eastAsia="楷体" w:cs="永中宋体"/>
          <w:sz w:val="32"/>
          <w:szCs w:val="30"/>
        </w:rPr>
      </w:pPr>
      <w:r>
        <w:rPr>
          <w:rFonts w:hint="eastAsia" w:ascii="楷体" w:hAnsi="楷体" w:eastAsia="楷体" w:cs="永中宋体"/>
          <w:sz w:val="32"/>
          <w:szCs w:val="30"/>
        </w:rPr>
        <w:t>参赛单位（盖章）：</w:t>
      </w:r>
    </w:p>
    <w:p>
      <w:pPr>
        <w:rPr>
          <w:rFonts w:hint="eastAsia" w:ascii="楷体" w:hAnsi="楷体" w:eastAsia="楷体" w:cs="永中宋体"/>
          <w:sz w:val="32"/>
          <w:szCs w:val="30"/>
        </w:rPr>
      </w:pPr>
      <w:r>
        <w:rPr>
          <w:rFonts w:hint="eastAsia" w:ascii="楷体" w:hAnsi="楷体" w:eastAsia="楷体" w:cs="永中宋体"/>
          <w:sz w:val="32"/>
          <w:szCs w:val="30"/>
        </w:rPr>
        <w:t>负 责 人（签字）：</w:t>
      </w:r>
    </w:p>
    <w:p>
      <w:pPr>
        <w:rPr>
          <w:rFonts w:hint="eastAsia" w:ascii="楷体" w:hAnsi="楷体" w:eastAsia="楷体" w:cs="永中宋体"/>
          <w:sz w:val="32"/>
          <w:szCs w:val="30"/>
        </w:rPr>
      </w:pPr>
      <w:r>
        <w:rPr>
          <w:rFonts w:hint="eastAsia" w:ascii="楷体" w:hAnsi="楷体" w:eastAsia="楷体" w:cs="永中宋体"/>
          <w:sz w:val="32"/>
          <w:szCs w:val="30"/>
        </w:rPr>
        <w:t>联 系 人：</w:t>
      </w:r>
    </w:p>
    <w:p>
      <w:pPr>
        <w:rPr>
          <w:rFonts w:hint="eastAsia" w:ascii="楷体" w:hAnsi="楷体" w:eastAsia="楷体" w:cs="永中宋体"/>
          <w:sz w:val="32"/>
          <w:szCs w:val="30"/>
        </w:rPr>
      </w:pPr>
      <w:r>
        <w:rPr>
          <w:rFonts w:hint="eastAsia" w:ascii="楷体" w:hAnsi="楷体" w:eastAsia="楷体" w:cs="永中宋体"/>
          <w:sz w:val="32"/>
          <w:szCs w:val="30"/>
        </w:rPr>
        <w:t>电    话：</w:t>
      </w:r>
    </w:p>
    <w:p>
      <w:pPr>
        <w:rPr>
          <w:rFonts w:hint="eastAsia" w:ascii="楷体" w:hAnsi="楷体" w:eastAsia="楷体" w:cs="永中宋体"/>
          <w:sz w:val="32"/>
          <w:szCs w:val="30"/>
        </w:rPr>
      </w:pPr>
      <w:r>
        <w:rPr>
          <w:rFonts w:hint="eastAsia" w:ascii="楷体" w:hAnsi="楷体" w:eastAsia="楷体" w:cs="永中宋体"/>
          <w:sz w:val="32"/>
          <w:szCs w:val="30"/>
        </w:rPr>
        <w:t>手    机：</w:t>
      </w:r>
    </w:p>
    <w:p>
      <w:pPr>
        <w:rPr>
          <w:rFonts w:ascii="楷体" w:hAnsi="楷体" w:eastAsia="楷体" w:cs="永中宋体"/>
          <w:sz w:val="32"/>
          <w:szCs w:val="30"/>
        </w:rPr>
      </w:pPr>
      <w:r>
        <w:rPr>
          <w:rFonts w:hint="eastAsia" w:ascii="楷体" w:hAnsi="楷体" w:eastAsia="楷体" w:cs="永中宋体"/>
          <w:sz w:val="32"/>
          <w:szCs w:val="30"/>
        </w:rPr>
        <w:t>地    址：</w:t>
      </w:r>
    </w:p>
    <w:p>
      <w:pPr>
        <w:rPr>
          <w:rFonts w:ascii="楷体" w:hAnsi="楷体" w:eastAsia="楷体" w:cs="永中宋体"/>
          <w:sz w:val="32"/>
          <w:szCs w:val="30"/>
        </w:rPr>
      </w:pPr>
    </w:p>
    <w:p>
      <w:pPr>
        <w:rPr>
          <w:rFonts w:hint="eastAsia" w:ascii="楷体" w:hAnsi="楷体" w:eastAsia="楷体" w:cs="永中宋体"/>
          <w:sz w:val="32"/>
          <w:szCs w:val="30"/>
        </w:rPr>
      </w:pPr>
    </w:p>
    <w:p>
      <w:pPr>
        <w:jc w:val="center"/>
        <w:rPr>
          <w:rFonts w:hint="eastAsia" w:ascii="楷体" w:hAnsi="楷体" w:eastAsia="楷体" w:cs="永中宋体"/>
          <w:sz w:val="30"/>
          <w:szCs w:val="30"/>
        </w:rPr>
      </w:pPr>
      <w:r>
        <w:rPr>
          <w:rFonts w:hint="eastAsia" w:ascii="楷体" w:hAnsi="楷体" w:eastAsia="楷体" w:cs="永中宋体"/>
          <w:sz w:val="32"/>
          <w:szCs w:val="32"/>
        </w:rPr>
        <w:t>中关村新兴领域专题赛组</w:t>
      </w:r>
      <w:r>
        <w:rPr>
          <w:rFonts w:hint="eastAsia" w:ascii="楷体" w:hAnsi="楷体" w:eastAsia="楷体" w:cs="永中宋体"/>
          <w:sz w:val="30"/>
          <w:szCs w:val="30"/>
        </w:rPr>
        <w:t>委会制</w:t>
      </w:r>
    </w:p>
    <w:p>
      <w:pPr>
        <w:jc w:val="center"/>
        <w:rPr>
          <w:rFonts w:hint="eastAsia" w:ascii="楷体" w:hAnsi="楷体" w:eastAsia="楷体" w:cs="永中宋体"/>
          <w:sz w:val="30"/>
          <w:szCs w:val="30"/>
        </w:rPr>
      </w:pPr>
      <w:r>
        <w:rPr>
          <w:rFonts w:hint="eastAsia" w:ascii="楷体" w:hAnsi="楷体" w:eastAsia="楷体" w:cs="永中宋体"/>
          <w:sz w:val="30"/>
          <w:szCs w:val="30"/>
        </w:rPr>
        <w:t>年  月</w:t>
      </w:r>
    </w:p>
    <w:p>
      <w:pPr>
        <w:jc w:val="center"/>
        <w:rPr>
          <w:rFonts w:hint="eastAsia" w:ascii="华文中宋" w:hAnsi="华文中宋" w:eastAsia="华文中宋" w:cs="永中宋体"/>
          <w:sz w:val="44"/>
          <w:szCs w:val="44"/>
        </w:rPr>
      </w:pPr>
      <w:r>
        <w:rPr>
          <w:rFonts w:ascii="华文中宋" w:hAnsi="华文中宋" w:eastAsia="华文中宋" w:cs="永中宋体"/>
          <w:b/>
          <w:sz w:val="44"/>
          <w:szCs w:val="44"/>
        </w:rPr>
        <w:br w:type="page"/>
      </w:r>
      <w:r>
        <w:rPr>
          <w:rFonts w:hint="eastAsia" w:ascii="华文中宋" w:hAnsi="华文中宋" w:eastAsia="华文中宋" w:cs="永中宋体"/>
          <w:sz w:val="44"/>
          <w:szCs w:val="44"/>
        </w:rPr>
        <w:t>编写须知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1.文件编写。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解决方案一律以中文编写，语言要求精练，所提供的数据真实、完整、可靠，按照公文要求格式、报告框架进行编写。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2.文件的装订格式。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要求所提供的解决方案一律用A4纸打印并密封。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3.解决方案构成。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——解决方案报告。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——相关附件。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4.解决方案正本1份，且应有法定代表人（或委托授权人）签字并加盖公章。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5.纸质解决方案送（寄）达地点：</w:t>
      </w:r>
    </w:p>
    <w:p>
      <w:pPr>
        <w:ind w:firstLine="60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北京市海淀区东北旺西路8号中关村软件园27号楼A103，联系人：</w:t>
      </w:r>
      <w:r>
        <w:rPr>
          <w:rFonts w:hint="eastAsia" w:ascii="仿宋_GB2312" w:hAnsi="永中宋体" w:eastAsia="仿宋_GB2312" w:cs="永中宋体"/>
          <w:sz w:val="30"/>
          <w:szCs w:val="30"/>
          <w:lang w:val="en-US" w:eastAsia="zh-CN"/>
        </w:rPr>
        <w:t>李</w:t>
      </w:r>
      <w:r>
        <w:rPr>
          <w:rFonts w:hint="eastAsia" w:ascii="仿宋_GB2312" w:eastAsia="仿宋_GB2312"/>
          <w:sz w:val="32"/>
          <w:szCs w:val="32"/>
        </w:rPr>
        <w:t>老师，手机：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13520018908</w:t>
      </w:r>
      <w:r>
        <w:rPr>
          <w:rFonts w:hint="eastAsia" w:ascii="仿宋_GB2312" w:eastAsia="仿宋_GB2312"/>
          <w:sz w:val="32"/>
          <w:szCs w:val="32"/>
        </w:rPr>
        <w:t>。</w:t>
      </w:r>
      <w:bookmarkStart w:id="1" w:name="_GoBack"/>
      <w:bookmarkEnd w:id="1"/>
    </w:p>
    <w:p>
      <w:pPr>
        <w:jc w:val="center"/>
        <w:rPr>
          <w:rFonts w:hint="eastAsia" w:ascii="黑体" w:hAnsi="永中宋体" w:eastAsia="黑体" w:cs="永中宋体"/>
          <w:b/>
          <w:sz w:val="44"/>
          <w:szCs w:val="44"/>
        </w:rPr>
      </w:pPr>
      <w:r>
        <w:rPr>
          <w:rFonts w:hint="eastAsia" w:ascii="黑体" w:hAnsi="永中宋体" w:eastAsia="黑体" w:cs="永中宋体"/>
          <w:b/>
          <w:sz w:val="44"/>
          <w:szCs w:val="44"/>
        </w:rPr>
        <w:br w:type="page"/>
      </w:r>
    </w:p>
    <w:p>
      <w:pPr>
        <w:jc w:val="center"/>
        <w:rPr>
          <w:rFonts w:hint="eastAsia" w:ascii="华文中宋" w:hAnsi="华文中宋" w:eastAsia="华文中宋" w:cs="永中宋体"/>
          <w:sz w:val="44"/>
          <w:szCs w:val="20"/>
        </w:rPr>
      </w:pPr>
      <w:r>
        <w:rPr>
          <w:rFonts w:hint="eastAsia" w:ascii="华文中宋" w:hAnsi="华文中宋" w:eastAsia="华文中宋" w:cs="永中宋体"/>
          <w:sz w:val="44"/>
          <w:szCs w:val="20"/>
        </w:rPr>
        <w:t>解决方案报告框架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一、解决方案简介。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二、解决方案的技术路线、关键技术。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三、解决方案目标及其相应技术指标（可提供试验报告、鉴定证书或相关视频资料）。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四、解决方案采用的主要技术特点和创新点，已经取得或可能取得专利(尤其是发明专利和取得国外专利)及知识产权分析。</w:t>
      </w:r>
    </w:p>
    <w:p>
      <w:pPr>
        <w:spacing w:line="600" w:lineRule="exact"/>
        <w:ind w:firstLine="600" w:firstLineChars="200"/>
        <w:rPr>
          <w:rFonts w:hint="eastAsia" w:ascii="仿宋_GB2312" w:hAnsi="永中宋体" w:eastAsia="仿宋_GB2312" w:cs="永中宋体"/>
          <w:sz w:val="30"/>
          <w:szCs w:val="30"/>
        </w:rPr>
      </w:pPr>
      <w:r>
        <w:rPr>
          <w:rFonts w:hint="eastAsia" w:ascii="仿宋_GB2312" w:hAnsi="永中宋体" w:eastAsia="仿宋_GB2312" w:cs="永中宋体"/>
          <w:sz w:val="30"/>
          <w:szCs w:val="30"/>
        </w:rPr>
        <w:t>五、项目承担人员取得的成果及业绩。</w:t>
      </w:r>
    </w:p>
    <w:p>
      <w:pPr>
        <w:spacing w:line="600" w:lineRule="exact"/>
        <w:ind w:firstLine="60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永中宋体"/>
          <w:sz w:val="30"/>
          <w:szCs w:val="30"/>
        </w:rPr>
        <w:t>六、</w:t>
      </w:r>
      <w:bookmarkEnd w:id="0"/>
      <w:r>
        <w:rPr>
          <w:rFonts w:hint="eastAsia" w:ascii="仿宋_GB2312" w:eastAsia="仿宋_GB2312" w:cs="永中宋体"/>
          <w:sz w:val="30"/>
          <w:szCs w:val="30"/>
        </w:rPr>
        <w:t>其它需要说明的内容。</w:t>
      </w:r>
    </w:p>
    <w:p/>
    <w:p/>
    <w:sectPr>
      <w:pgSz w:w="11906" w:h="16838"/>
      <w:pgMar w:top="2098" w:right="1474" w:bottom="1985" w:left="158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  <w:embedRegular r:id="rId1" w:fontKey="{DB6CED2D-AE2A-4B58-B0EA-211AAE2CF490}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2" w:fontKey="{379B4A36-C1E3-4E45-B4D6-0C85D117D663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DB4527B9-09FB-4190-AA4B-42FF7FCF1E3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永中宋体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  <w:embedRegular r:id="rId4" w:fontKey="{67419017-65D6-4CD5-9831-5F7FB1EFC60F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5" w:fontKey="{43C69B51-F7F4-406D-9C11-55219A945BA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6" w:fontKey="{3D8BB46C-825D-4DAE-B8B8-381957D2A321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C73D2541-F093-47B0-A489-221D774F21E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8" w:fontKey="{5B1DC5B0-3D49-402F-99A4-138440F8507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9" w:fontKey="{79BED2BE-2E0A-4E9B-ADB9-54693110CB4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TrueTypeFonts/>
  <w:embedSystem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VlNDRjNTgyNmI0ODY5NDdjZmFmMWQ0ZjVmYTJhYmUifQ=="/>
  </w:docVars>
  <w:rsids>
    <w:rsidRoot w:val="000A067F"/>
    <w:rsid w:val="00051319"/>
    <w:rsid w:val="000A067F"/>
    <w:rsid w:val="000B5153"/>
    <w:rsid w:val="000E5A62"/>
    <w:rsid w:val="003579FE"/>
    <w:rsid w:val="00625431"/>
    <w:rsid w:val="0075508D"/>
    <w:rsid w:val="008C63D7"/>
    <w:rsid w:val="00926FFB"/>
    <w:rsid w:val="00AF2D86"/>
    <w:rsid w:val="00C71249"/>
    <w:rsid w:val="00C81DD7"/>
    <w:rsid w:val="00C84A9A"/>
    <w:rsid w:val="00C84D5D"/>
    <w:rsid w:val="00CE3CDF"/>
    <w:rsid w:val="00CF5D31"/>
    <w:rsid w:val="00DD0C46"/>
    <w:rsid w:val="00E46F45"/>
    <w:rsid w:val="00EB1724"/>
    <w:rsid w:val="00F57BEE"/>
    <w:rsid w:val="14006DD7"/>
    <w:rsid w:val="680A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440</Words>
  <Characters>457</Characters>
  <Lines>3</Lines>
  <Paragraphs>1</Paragraphs>
  <TotalTime>9</TotalTime>
  <ScaleCrop>false</ScaleCrop>
  <LinksUpToDate>false</LinksUpToDate>
  <CharactersWithSpaces>475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2022-03-14T08:36:00Z</dcterms:created>
  <dc:creator>星星</dc:creator>
  <cp:lastModifiedBy>Eric</cp:lastModifiedBy>
  <dcterms:modified xsi:type="dcterms:W3CDTF">2025-11-14T06:40:10Z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eyJoZGlkIjoiODY5NzkxMjUwODdmYTdlNWJlM2IzZjVlMGQ4YzExOTgiLCJ1c2VySWQiOiI5Nzc3ODA4MzQifQ==</vt:lpwstr>
  </property>
  <property fmtid="{D5CDD505-2E9C-101B-9397-08002B2CF9AE}" pid="3" name="KSOProductBuildVer">
    <vt:lpwstr>2052-12.1.0.16120</vt:lpwstr>
  </property>
  <property fmtid="{D5CDD505-2E9C-101B-9397-08002B2CF9AE}" pid="4" name="ICV">
    <vt:lpwstr>A5BF965AF9874D13B03AF2CEA1122F93_12</vt:lpwstr>
  </property>
</Properties>
</file>